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1D8" w:rsidRDefault="005A01D8" w:rsidP="005A01D8">
      <w:pPr>
        <w:jc w:val="both"/>
        <w:rPr>
          <w:b/>
          <w:sz w:val="24"/>
          <w:szCs w:val="24"/>
          <w:lang w:val="ca-ES"/>
        </w:rPr>
      </w:pPr>
    </w:p>
    <w:p w:rsidR="005A01D8" w:rsidRPr="00D079CB" w:rsidRDefault="005A01D8" w:rsidP="005A01D8">
      <w:pPr>
        <w:jc w:val="both"/>
        <w:rPr>
          <w:b/>
          <w:color w:val="FF0000"/>
          <w:sz w:val="24"/>
          <w:szCs w:val="24"/>
          <w:lang w:val="ca-ES"/>
        </w:rPr>
      </w:pPr>
      <w:r w:rsidRPr="005350F7">
        <w:rPr>
          <w:b/>
          <w:sz w:val="24"/>
          <w:szCs w:val="24"/>
          <w:lang w:val="ca-ES"/>
        </w:rPr>
        <w:t>FITXA D’ACTIVITAT:</w:t>
      </w:r>
      <w:r w:rsidRPr="005350F7">
        <w:rPr>
          <w:sz w:val="24"/>
          <w:szCs w:val="24"/>
          <w:lang w:val="ca-ES"/>
        </w:rPr>
        <w:t xml:space="preserve">  </w:t>
      </w:r>
      <w:r>
        <w:rPr>
          <w:b/>
          <w:color w:val="FF0000"/>
          <w:sz w:val="24"/>
          <w:szCs w:val="24"/>
          <w:lang w:val="ca-ES"/>
        </w:rPr>
        <w:t>MINI CURSA D’ORIENTACIÓ NOCTURNA</w:t>
      </w:r>
    </w:p>
    <w:p w:rsidR="005A01D8" w:rsidRPr="00907848" w:rsidRDefault="005A01D8" w:rsidP="005A01D8">
      <w:pPr>
        <w:jc w:val="both"/>
        <w:rPr>
          <w:b/>
          <w:color w:val="FF0000"/>
          <w:sz w:val="24"/>
          <w:szCs w:val="24"/>
          <w:lang w:val="ca-ES"/>
        </w:rPr>
      </w:pPr>
      <w:r w:rsidRPr="005350F7">
        <w:rPr>
          <w:b/>
          <w:sz w:val="24"/>
          <w:szCs w:val="24"/>
          <w:lang w:val="ca-ES"/>
        </w:rPr>
        <w:t>DATA:</w:t>
      </w:r>
      <w:r>
        <w:rPr>
          <w:sz w:val="24"/>
          <w:szCs w:val="24"/>
          <w:lang w:val="ca-ES"/>
        </w:rPr>
        <w:t xml:space="preserve">  </w:t>
      </w:r>
      <w:r>
        <w:rPr>
          <w:b/>
          <w:color w:val="FF0000"/>
          <w:sz w:val="24"/>
          <w:szCs w:val="24"/>
          <w:lang w:val="ca-ES"/>
        </w:rPr>
        <w:t>24-10-26</w:t>
      </w:r>
    </w:p>
    <w:p w:rsidR="005A01D8" w:rsidRDefault="005A01D8" w:rsidP="005A01D8">
      <w:pPr>
        <w:jc w:val="both"/>
        <w:rPr>
          <w:b/>
          <w:color w:val="FF0000"/>
          <w:sz w:val="24"/>
          <w:szCs w:val="24"/>
          <w:lang w:val="ca-ES"/>
        </w:rPr>
      </w:pPr>
      <w:r w:rsidRPr="005350F7">
        <w:rPr>
          <w:b/>
          <w:sz w:val="24"/>
          <w:szCs w:val="24"/>
          <w:lang w:val="ca-ES"/>
        </w:rPr>
        <w:t>RUTA:</w:t>
      </w:r>
      <w:r w:rsidRPr="005350F7">
        <w:rPr>
          <w:sz w:val="24"/>
          <w:szCs w:val="24"/>
          <w:lang w:val="ca-ES"/>
        </w:rPr>
        <w:t xml:space="preserve">  </w:t>
      </w:r>
      <w:r w:rsidRPr="00907848">
        <w:rPr>
          <w:b/>
          <w:color w:val="FF0000"/>
          <w:sz w:val="24"/>
          <w:szCs w:val="24"/>
          <w:lang w:val="ca-ES"/>
        </w:rPr>
        <w:t xml:space="preserve">Farem </w:t>
      </w:r>
      <w:r>
        <w:rPr>
          <w:b/>
          <w:color w:val="FF0000"/>
          <w:sz w:val="24"/>
          <w:szCs w:val="24"/>
          <w:lang w:val="ca-ES"/>
        </w:rPr>
        <w:t xml:space="preserve"> una cursa d’orientació molt senzilla al parc del riu Llobregat</w:t>
      </w:r>
    </w:p>
    <w:p w:rsidR="005A01D8" w:rsidRPr="005350F7" w:rsidRDefault="005A01D8" w:rsidP="005A01D8">
      <w:pPr>
        <w:jc w:val="both"/>
        <w:rPr>
          <w:sz w:val="24"/>
          <w:szCs w:val="24"/>
          <w:lang w:val="ca-ES"/>
        </w:rPr>
      </w:pPr>
      <w:r w:rsidRPr="005350F7">
        <w:rPr>
          <w:b/>
          <w:sz w:val="24"/>
          <w:szCs w:val="24"/>
          <w:lang w:val="ca-ES"/>
        </w:rPr>
        <w:t>DISTÀNCIA:</w:t>
      </w:r>
      <w:r>
        <w:rPr>
          <w:sz w:val="24"/>
          <w:szCs w:val="24"/>
          <w:lang w:val="ca-ES"/>
        </w:rPr>
        <w:t xml:space="preserve">  </w:t>
      </w:r>
      <w:r>
        <w:rPr>
          <w:b/>
          <w:color w:val="FF0000"/>
          <w:sz w:val="24"/>
          <w:szCs w:val="24"/>
          <w:lang w:val="ca-ES"/>
        </w:rPr>
        <w:t>3-4</w:t>
      </w:r>
      <w:r w:rsidRPr="00907848">
        <w:rPr>
          <w:b/>
          <w:color w:val="FF0000"/>
          <w:sz w:val="24"/>
          <w:szCs w:val="24"/>
          <w:lang w:val="ca-ES"/>
        </w:rPr>
        <w:t xml:space="preserve"> km</w:t>
      </w:r>
      <w:r>
        <w:rPr>
          <w:sz w:val="24"/>
          <w:szCs w:val="24"/>
          <w:lang w:val="ca-ES"/>
        </w:rPr>
        <w:t>.</w:t>
      </w:r>
    </w:p>
    <w:p w:rsidR="005A01D8" w:rsidRPr="00907848" w:rsidRDefault="005A01D8" w:rsidP="005A01D8">
      <w:pPr>
        <w:jc w:val="both"/>
        <w:rPr>
          <w:b/>
          <w:color w:val="FF0000"/>
          <w:sz w:val="24"/>
          <w:szCs w:val="24"/>
          <w:lang w:val="ca-ES"/>
        </w:rPr>
      </w:pPr>
      <w:r w:rsidRPr="005350F7">
        <w:rPr>
          <w:b/>
          <w:sz w:val="24"/>
          <w:szCs w:val="24"/>
          <w:lang w:val="ca-ES"/>
        </w:rPr>
        <w:t xml:space="preserve">DESNIVELL POSITIU I NEGATIU:  </w:t>
      </w:r>
      <w:r>
        <w:rPr>
          <w:b/>
          <w:color w:val="FF0000"/>
          <w:sz w:val="24"/>
          <w:szCs w:val="24"/>
          <w:lang w:val="ca-ES"/>
        </w:rPr>
        <w:t>0 m.</w:t>
      </w:r>
    </w:p>
    <w:p w:rsidR="005A01D8" w:rsidRPr="00907848" w:rsidRDefault="005A01D8" w:rsidP="005A01D8">
      <w:pPr>
        <w:jc w:val="both"/>
        <w:rPr>
          <w:b/>
          <w:color w:val="FF0000"/>
          <w:sz w:val="24"/>
          <w:szCs w:val="24"/>
          <w:lang w:val="ca-ES"/>
        </w:rPr>
      </w:pPr>
      <w:r w:rsidRPr="005350F7">
        <w:rPr>
          <w:b/>
          <w:sz w:val="24"/>
          <w:szCs w:val="24"/>
          <w:lang w:val="ca-ES"/>
        </w:rPr>
        <w:t>HORA I LLOC DE TROBADA:</w:t>
      </w:r>
      <w:r>
        <w:rPr>
          <w:sz w:val="24"/>
          <w:szCs w:val="24"/>
          <w:lang w:val="ca-ES"/>
        </w:rPr>
        <w:t xml:space="preserve"> </w:t>
      </w:r>
      <w:r>
        <w:rPr>
          <w:b/>
          <w:color w:val="FF0000"/>
          <w:sz w:val="24"/>
          <w:szCs w:val="24"/>
          <w:lang w:val="ca-ES"/>
        </w:rPr>
        <w:t>A les 20 h. al parc del riu Llobregat, al final de l’avinguda Montserrat, travessant la ronda de llevant (B-250)</w:t>
      </w:r>
    </w:p>
    <w:p w:rsidR="005A01D8" w:rsidRDefault="005A01D8" w:rsidP="005A01D8">
      <w:pPr>
        <w:jc w:val="both"/>
        <w:rPr>
          <w:b/>
          <w:color w:val="FF0000"/>
          <w:sz w:val="24"/>
          <w:szCs w:val="24"/>
          <w:lang w:val="ca-ES"/>
        </w:rPr>
      </w:pPr>
    </w:p>
    <w:p w:rsidR="005A01D8" w:rsidRDefault="00D71BC1" w:rsidP="005A01D8">
      <w:pPr>
        <w:jc w:val="both"/>
        <w:rPr>
          <w:color w:val="auto"/>
          <w:sz w:val="24"/>
          <w:szCs w:val="24"/>
          <w:lang w:val="ca-ES"/>
        </w:rPr>
      </w:pPr>
      <w:r w:rsidRPr="00D71BC1">
        <w:rPr>
          <w:color w:val="auto"/>
          <w:sz w:val="24"/>
          <w:szCs w:val="24"/>
          <w:lang w:val="ca-ES"/>
        </w:rPr>
        <w:t>Per complementar la xerrada sobre orientació que</w:t>
      </w:r>
      <w:r>
        <w:rPr>
          <w:color w:val="auto"/>
          <w:sz w:val="24"/>
          <w:szCs w:val="24"/>
          <w:lang w:val="ca-ES"/>
        </w:rPr>
        <w:t xml:space="preserve"> farem el divendres 23 d’octubre al nostre local, </w:t>
      </w:r>
      <w:r w:rsidRPr="00D71BC1">
        <w:rPr>
          <w:b/>
          <w:color w:val="auto"/>
          <w:sz w:val="24"/>
          <w:szCs w:val="24"/>
          <w:lang w:val="ca-ES"/>
        </w:rPr>
        <w:t>tot i que no serà necessari ni obligatori assistir a la xerrada d’aquest divendres per venir a fer la mini cursa d’orientació del dissabte 24 d’octubre</w:t>
      </w:r>
      <w:r>
        <w:rPr>
          <w:color w:val="auto"/>
          <w:sz w:val="24"/>
          <w:szCs w:val="24"/>
          <w:lang w:val="ca-ES"/>
        </w:rPr>
        <w:t>, us proposem aquesta petita i senzilla cursa d’orientació que no requereix d’uns coneixements tècnics d’orientació per realitzar-la. També aprofitarem que gairebé serà lluna plena (26 d’octubre) per donar-li un ambient més adient a  una activitat nocturna.</w:t>
      </w:r>
    </w:p>
    <w:p w:rsidR="00D71BC1" w:rsidRDefault="00D71BC1" w:rsidP="005A01D8">
      <w:pPr>
        <w:jc w:val="both"/>
        <w:rPr>
          <w:color w:val="auto"/>
          <w:sz w:val="24"/>
          <w:szCs w:val="24"/>
          <w:lang w:val="ca-ES"/>
        </w:rPr>
      </w:pPr>
      <w:r>
        <w:rPr>
          <w:color w:val="auto"/>
          <w:sz w:val="24"/>
          <w:szCs w:val="24"/>
          <w:lang w:val="ca-ES"/>
        </w:rPr>
        <w:t>Us proporcionarem plànols i una petita fixa per fer la cursa. No és necessari portar brúixola.</w:t>
      </w:r>
    </w:p>
    <w:p w:rsidR="00D71BC1" w:rsidRDefault="00D71BC1" w:rsidP="005A01D8">
      <w:pPr>
        <w:jc w:val="both"/>
        <w:rPr>
          <w:color w:val="auto"/>
          <w:sz w:val="24"/>
          <w:szCs w:val="24"/>
          <w:lang w:val="ca-ES"/>
        </w:rPr>
      </w:pPr>
    </w:p>
    <w:p w:rsidR="005A01D8" w:rsidRPr="005701A2" w:rsidRDefault="005A01D8" w:rsidP="005A01D8">
      <w:pPr>
        <w:jc w:val="both"/>
        <w:rPr>
          <w:b/>
          <w:sz w:val="24"/>
          <w:szCs w:val="24"/>
          <w:lang w:val="ca-ES"/>
        </w:rPr>
      </w:pPr>
      <w:r w:rsidRPr="005701A2">
        <w:rPr>
          <w:b/>
          <w:sz w:val="24"/>
          <w:szCs w:val="24"/>
          <w:lang w:val="ca-ES"/>
        </w:rPr>
        <w:t>Material necessari:</w:t>
      </w:r>
    </w:p>
    <w:p w:rsidR="005A01D8" w:rsidRPr="0007034F" w:rsidRDefault="005A01D8" w:rsidP="005A01D8">
      <w:pPr>
        <w:pStyle w:val="Prrafodelista"/>
        <w:numPr>
          <w:ilvl w:val="0"/>
          <w:numId w:val="1"/>
        </w:numPr>
        <w:jc w:val="both"/>
        <w:rPr>
          <w:b/>
          <w:sz w:val="24"/>
          <w:szCs w:val="24"/>
          <w:lang w:val="ca-ES"/>
        </w:rPr>
      </w:pPr>
      <w:r>
        <w:rPr>
          <w:sz w:val="24"/>
          <w:szCs w:val="24"/>
          <w:lang w:val="ca-ES"/>
        </w:rPr>
        <w:t xml:space="preserve">Calçat </w:t>
      </w:r>
      <w:r w:rsidR="0055041E">
        <w:rPr>
          <w:sz w:val="24"/>
          <w:szCs w:val="24"/>
          <w:lang w:val="ca-ES"/>
        </w:rPr>
        <w:t xml:space="preserve">adient per caminar o </w:t>
      </w:r>
      <w:r w:rsidR="00D80F83">
        <w:rPr>
          <w:sz w:val="24"/>
          <w:szCs w:val="24"/>
          <w:lang w:val="ca-ES"/>
        </w:rPr>
        <w:t>córrer</w:t>
      </w:r>
      <w:r w:rsidR="0055041E">
        <w:rPr>
          <w:sz w:val="24"/>
          <w:szCs w:val="24"/>
          <w:lang w:val="ca-ES"/>
        </w:rPr>
        <w:t xml:space="preserve"> pel parc del riu Llobregat</w:t>
      </w:r>
    </w:p>
    <w:p w:rsidR="005A01D8" w:rsidRPr="005701A2" w:rsidRDefault="005A01D8" w:rsidP="005A01D8">
      <w:pPr>
        <w:pStyle w:val="Prrafodelista"/>
        <w:numPr>
          <w:ilvl w:val="0"/>
          <w:numId w:val="1"/>
        </w:numPr>
        <w:jc w:val="both"/>
        <w:rPr>
          <w:b/>
          <w:sz w:val="24"/>
          <w:szCs w:val="24"/>
          <w:lang w:val="ca-ES"/>
        </w:rPr>
      </w:pPr>
      <w:r w:rsidRPr="005701A2">
        <w:rPr>
          <w:sz w:val="24"/>
          <w:szCs w:val="24"/>
          <w:lang w:val="ca-ES"/>
        </w:rPr>
        <w:t xml:space="preserve">Roba </w:t>
      </w:r>
      <w:r w:rsidR="0055041E">
        <w:rPr>
          <w:sz w:val="24"/>
          <w:szCs w:val="24"/>
          <w:lang w:val="ca-ES"/>
        </w:rPr>
        <w:t xml:space="preserve"> còmode i/o </w:t>
      </w:r>
      <w:r w:rsidRPr="005701A2">
        <w:rPr>
          <w:sz w:val="24"/>
          <w:szCs w:val="24"/>
          <w:lang w:val="ca-ES"/>
        </w:rPr>
        <w:t>d’abri</w:t>
      </w:r>
      <w:r>
        <w:rPr>
          <w:sz w:val="24"/>
          <w:szCs w:val="24"/>
          <w:lang w:val="ca-ES"/>
        </w:rPr>
        <w:t>c (segons temperatura</w:t>
      </w:r>
      <w:r w:rsidRPr="005701A2">
        <w:rPr>
          <w:sz w:val="24"/>
          <w:szCs w:val="24"/>
          <w:lang w:val="ca-ES"/>
        </w:rPr>
        <w:t>)</w:t>
      </w:r>
    </w:p>
    <w:p w:rsidR="005A01D8" w:rsidRPr="005701A2" w:rsidRDefault="005A01D8" w:rsidP="005A01D8">
      <w:pPr>
        <w:pStyle w:val="Prrafodelista"/>
        <w:numPr>
          <w:ilvl w:val="0"/>
          <w:numId w:val="1"/>
        </w:numPr>
        <w:jc w:val="both"/>
        <w:rPr>
          <w:b/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Aigua i/o beguda isotò</w:t>
      </w:r>
      <w:r w:rsidRPr="005701A2">
        <w:rPr>
          <w:sz w:val="24"/>
          <w:szCs w:val="24"/>
          <w:lang w:val="ca-ES"/>
        </w:rPr>
        <w:t>nica</w:t>
      </w:r>
      <w:r>
        <w:rPr>
          <w:sz w:val="24"/>
          <w:szCs w:val="24"/>
          <w:lang w:val="ca-ES"/>
        </w:rPr>
        <w:t xml:space="preserve"> (</w:t>
      </w:r>
      <w:r w:rsidR="0055041E">
        <w:rPr>
          <w:sz w:val="24"/>
          <w:szCs w:val="24"/>
          <w:lang w:val="ca-ES"/>
        </w:rPr>
        <w:t>hi ha fonts als camins</w:t>
      </w:r>
      <w:r>
        <w:rPr>
          <w:sz w:val="24"/>
          <w:szCs w:val="24"/>
          <w:lang w:val="ca-ES"/>
        </w:rPr>
        <w:t>)</w:t>
      </w:r>
    </w:p>
    <w:p w:rsidR="005A01D8" w:rsidRPr="005701A2" w:rsidRDefault="005A01D8" w:rsidP="005A01D8">
      <w:pPr>
        <w:pStyle w:val="Prrafodelista"/>
        <w:numPr>
          <w:ilvl w:val="0"/>
          <w:numId w:val="1"/>
        </w:numPr>
        <w:jc w:val="both"/>
        <w:rPr>
          <w:b/>
          <w:sz w:val="24"/>
          <w:szCs w:val="24"/>
          <w:lang w:val="ca-ES"/>
        </w:rPr>
      </w:pPr>
      <w:r w:rsidRPr="005701A2">
        <w:rPr>
          <w:sz w:val="24"/>
          <w:szCs w:val="24"/>
          <w:lang w:val="ca-ES"/>
        </w:rPr>
        <w:t>M</w:t>
      </w:r>
      <w:r>
        <w:rPr>
          <w:sz w:val="24"/>
          <w:szCs w:val="24"/>
          <w:lang w:val="ca-ES"/>
        </w:rPr>
        <w:t>enjar (</w:t>
      </w:r>
      <w:r w:rsidRPr="005701A2">
        <w:rPr>
          <w:sz w:val="24"/>
          <w:szCs w:val="24"/>
          <w:lang w:val="ca-ES"/>
        </w:rPr>
        <w:t>alguns fruits secs o barretes en</w:t>
      </w:r>
      <w:r>
        <w:rPr>
          <w:sz w:val="24"/>
          <w:szCs w:val="24"/>
          <w:lang w:val="ca-ES"/>
        </w:rPr>
        <w:t>e</w:t>
      </w:r>
      <w:r w:rsidRPr="005701A2">
        <w:rPr>
          <w:sz w:val="24"/>
          <w:szCs w:val="24"/>
          <w:lang w:val="ca-ES"/>
        </w:rPr>
        <w:t>rgètiques,…)</w:t>
      </w:r>
    </w:p>
    <w:p w:rsidR="005A01D8" w:rsidRPr="005701A2" w:rsidRDefault="005A01D8" w:rsidP="005A01D8">
      <w:pPr>
        <w:pStyle w:val="Prrafodelista"/>
        <w:numPr>
          <w:ilvl w:val="0"/>
          <w:numId w:val="1"/>
        </w:numPr>
        <w:jc w:val="both"/>
        <w:rPr>
          <w:b/>
          <w:sz w:val="24"/>
          <w:szCs w:val="24"/>
          <w:lang w:val="ca-ES"/>
        </w:rPr>
      </w:pPr>
      <w:r w:rsidRPr="005701A2">
        <w:rPr>
          <w:sz w:val="24"/>
          <w:szCs w:val="24"/>
          <w:lang w:val="ca-ES"/>
        </w:rPr>
        <w:t>Farmaciola individual</w:t>
      </w:r>
    </w:p>
    <w:p w:rsidR="005A01D8" w:rsidRPr="00F20C15" w:rsidRDefault="005A01D8" w:rsidP="005A01D8">
      <w:pPr>
        <w:pStyle w:val="Prrafodelista"/>
        <w:numPr>
          <w:ilvl w:val="0"/>
          <w:numId w:val="1"/>
        </w:numPr>
        <w:jc w:val="both"/>
        <w:rPr>
          <w:b/>
          <w:sz w:val="24"/>
          <w:szCs w:val="24"/>
          <w:lang w:val="ca-ES"/>
        </w:rPr>
      </w:pPr>
      <w:r w:rsidRPr="00F20C15">
        <w:rPr>
          <w:b/>
          <w:sz w:val="24"/>
          <w:szCs w:val="24"/>
          <w:lang w:val="ca-ES"/>
        </w:rPr>
        <w:t>Frontal (</w:t>
      </w:r>
      <w:r>
        <w:rPr>
          <w:b/>
          <w:sz w:val="24"/>
          <w:szCs w:val="24"/>
          <w:lang w:val="ca-ES"/>
        </w:rPr>
        <w:t xml:space="preserve">potser amb bateries de recanvi, </w:t>
      </w:r>
      <w:r w:rsidRPr="00F20C15">
        <w:rPr>
          <w:b/>
          <w:sz w:val="24"/>
          <w:szCs w:val="24"/>
          <w:lang w:val="ca-ES"/>
        </w:rPr>
        <w:t>per si de cas)</w:t>
      </w:r>
    </w:p>
    <w:p w:rsidR="005A01D8" w:rsidRPr="00B00C47" w:rsidRDefault="005A01D8" w:rsidP="005A01D8">
      <w:pPr>
        <w:pStyle w:val="Prrafodelista"/>
        <w:numPr>
          <w:ilvl w:val="0"/>
          <w:numId w:val="1"/>
        </w:numPr>
        <w:jc w:val="both"/>
        <w:rPr>
          <w:b/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Telèfon mò</w:t>
      </w:r>
      <w:r w:rsidRPr="005701A2">
        <w:rPr>
          <w:sz w:val="24"/>
          <w:szCs w:val="24"/>
          <w:lang w:val="ca-ES"/>
        </w:rPr>
        <w:t>b</w:t>
      </w:r>
      <w:r>
        <w:rPr>
          <w:sz w:val="24"/>
          <w:szCs w:val="24"/>
          <w:lang w:val="ca-ES"/>
        </w:rPr>
        <w:t xml:space="preserve">il </w:t>
      </w:r>
    </w:p>
    <w:p w:rsidR="005A01D8" w:rsidRPr="00814C53" w:rsidRDefault="005A01D8" w:rsidP="005A01D8">
      <w:pPr>
        <w:pStyle w:val="Prrafodelista"/>
        <w:numPr>
          <w:ilvl w:val="0"/>
          <w:numId w:val="1"/>
        </w:numPr>
        <w:jc w:val="both"/>
        <w:rPr>
          <w:b/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C</w:t>
      </w:r>
      <w:r w:rsidRPr="005701A2">
        <w:rPr>
          <w:sz w:val="24"/>
          <w:szCs w:val="24"/>
          <w:lang w:val="ca-ES"/>
        </w:rPr>
        <w:t>àmera de fotos (opcional)</w:t>
      </w:r>
    </w:p>
    <w:p w:rsidR="0055041E" w:rsidRDefault="0055041E" w:rsidP="005A01D8">
      <w:pPr>
        <w:jc w:val="both"/>
        <w:rPr>
          <w:b/>
          <w:sz w:val="24"/>
          <w:szCs w:val="24"/>
          <w:lang w:val="ca-ES"/>
        </w:rPr>
      </w:pPr>
    </w:p>
    <w:p w:rsidR="005A01D8" w:rsidRPr="00E83A88" w:rsidRDefault="005A01D8" w:rsidP="005A01D8">
      <w:pPr>
        <w:jc w:val="both"/>
        <w:rPr>
          <w:b/>
          <w:sz w:val="24"/>
          <w:szCs w:val="24"/>
          <w:lang w:val="ca-ES"/>
        </w:rPr>
      </w:pPr>
      <w:r w:rsidRPr="00AB2ABE">
        <w:rPr>
          <w:sz w:val="24"/>
          <w:szCs w:val="24"/>
          <w:lang w:val="ca-ES"/>
        </w:rPr>
        <w:t xml:space="preserve">Si voleu venir a la </w:t>
      </w:r>
      <w:r w:rsidR="0055041E">
        <w:rPr>
          <w:sz w:val="24"/>
          <w:szCs w:val="24"/>
          <w:lang w:val="ca-ES"/>
        </w:rPr>
        <w:t>cursa d’orientació</w:t>
      </w:r>
      <w:r>
        <w:rPr>
          <w:sz w:val="24"/>
          <w:szCs w:val="24"/>
          <w:lang w:val="ca-ES"/>
        </w:rPr>
        <w:t xml:space="preserve">: </w:t>
      </w:r>
      <w:r w:rsidRPr="00E83A88">
        <w:rPr>
          <w:b/>
          <w:sz w:val="24"/>
          <w:szCs w:val="24"/>
          <w:lang w:val="ca-ES"/>
        </w:rPr>
        <w:t>Us heu d’ inscriure a l’enllaç que rebreu per poder participar en aquesta activitat.</w:t>
      </w:r>
    </w:p>
    <w:p w:rsidR="005A01D8" w:rsidRDefault="005A01D8" w:rsidP="005A01D8">
      <w:p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>Recordeu que aquells Socis que no tingueu la llicència federativa haureu d’</w:t>
      </w:r>
      <w:r>
        <w:rPr>
          <w:sz w:val="24"/>
          <w:szCs w:val="24"/>
          <w:lang w:val="ca-ES"/>
        </w:rPr>
        <w:t>abonar 8</w:t>
      </w:r>
      <w:r w:rsidRPr="00DB0ECF">
        <w:rPr>
          <w:sz w:val="24"/>
          <w:szCs w:val="24"/>
          <w:lang w:val="ca-ES"/>
        </w:rPr>
        <w:t xml:space="preserve"> € per  persona en concepte de llicència temporal (només per aquesta sortida</w:t>
      </w:r>
      <w:r>
        <w:rPr>
          <w:sz w:val="24"/>
          <w:szCs w:val="24"/>
          <w:lang w:val="ca-ES"/>
        </w:rPr>
        <w:t xml:space="preserve">) </w:t>
      </w:r>
      <w:r w:rsidRPr="00DB0ECF">
        <w:rPr>
          <w:sz w:val="24"/>
          <w:szCs w:val="24"/>
          <w:lang w:val="ca-ES"/>
        </w:rPr>
        <w:t xml:space="preserve">. Aquells participants </w:t>
      </w:r>
      <w:r>
        <w:rPr>
          <w:sz w:val="24"/>
          <w:szCs w:val="24"/>
          <w:lang w:val="ca-ES"/>
        </w:rPr>
        <w:t xml:space="preserve">que no siguin socis de l’UE El </w:t>
      </w:r>
      <w:r w:rsidRPr="00DB0ECF">
        <w:rPr>
          <w:sz w:val="24"/>
          <w:szCs w:val="24"/>
          <w:lang w:val="ca-ES"/>
        </w:rPr>
        <w:t>Prat i no disposin de Llicènc</w:t>
      </w:r>
      <w:r>
        <w:rPr>
          <w:sz w:val="24"/>
          <w:szCs w:val="24"/>
          <w:lang w:val="ca-ES"/>
        </w:rPr>
        <w:t xml:space="preserve">ia Federativa, hauran d’abonar 10 € ( 8 </w:t>
      </w:r>
      <w:r w:rsidRPr="00DB0ECF">
        <w:rPr>
          <w:sz w:val="24"/>
          <w:szCs w:val="24"/>
          <w:lang w:val="ca-ES"/>
        </w:rPr>
        <w:t xml:space="preserve">€ Llicència temporal + 2 € Soci temporal). </w:t>
      </w:r>
    </w:p>
    <w:p w:rsidR="005A01D8" w:rsidRPr="00DB0ECF" w:rsidRDefault="005A01D8" w:rsidP="005A01D8">
      <w:p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 xml:space="preserve">Una abraçada i fins aviat, </w:t>
      </w:r>
    </w:p>
    <w:p w:rsidR="005A01D8" w:rsidRDefault="005A01D8" w:rsidP="005A01D8">
      <w:pPr>
        <w:jc w:val="both"/>
        <w:rPr>
          <w:sz w:val="24"/>
          <w:szCs w:val="24"/>
          <w:lang w:val="ca-ES"/>
        </w:rPr>
      </w:pPr>
      <w:r w:rsidRPr="00DB0ECF">
        <w:rPr>
          <w:sz w:val="24"/>
          <w:szCs w:val="24"/>
          <w:lang w:val="ca-ES"/>
        </w:rPr>
        <w:t>Juanjo Gómez</w:t>
      </w:r>
    </w:p>
    <w:p w:rsidR="005A01D8" w:rsidRPr="00814C53" w:rsidRDefault="005A01D8" w:rsidP="005A01D8">
      <w:pPr>
        <w:jc w:val="both"/>
        <w:rPr>
          <w:sz w:val="24"/>
          <w:szCs w:val="24"/>
          <w:lang w:val="ca-ES"/>
        </w:rPr>
      </w:pPr>
    </w:p>
    <w:p w:rsidR="005A01D8" w:rsidRDefault="005A01D8" w:rsidP="005A01D8">
      <w:pPr>
        <w:rPr>
          <w:lang w:val="ca-ES"/>
        </w:rPr>
      </w:pPr>
    </w:p>
    <w:p w:rsidR="005A01D8" w:rsidRPr="002F519C" w:rsidRDefault="005A01D8" w:rsidP="005A01D8">
      <w:pPr>
        <w:rPr>
          <w:lang w:val="ca-ES"/>
        </w:rPr>
      </w:pPr>
    </w:p>
    <w:p w:rsidR="00592AEF" w:rsidRDefault="00420265">
      <w:r>
        <w:rPr>
          <w:noProof/>
          <w:snapToGrid/>
          <w:lang w:eastAsia="es-ES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640195" cy="4635500"/>
            <wp:effectExtent l="19050" t="0" r="8255" b="0"/>
            <wp:wrapSquare wrapText="bothSides"/>
            <wp:docPr id="1" name="Imagen 1" descr="C:\Users\Juanjo\Documents\TOT UEC - UE-PRAT\UE-PRAT 2026\MINI CURSA D'ORIENTACIÓ 2026\FOTOS PER LA FITXA\Parc-del-Riu-al-Prat-de-Llobregat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anjo\Documents\TOT UEC - UE-PRAT\UE-PRAT 2026\MINI CURSA D'ORIENTACIÓ 2026\FOTOS PER LA FITXA\Parc-del-Riu-al-Prat-de-Llobregat-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195" cy="463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8255</wp:posOffset>
            </wp:positionH>
            <wp:positionV relativeFrom="margin">
              <wp:posOffset>4720590</wp:posOffset>
            </wp:positionV>
            <wp:extent cx="6636385" cy="4816475"/>
            <wp:effectExtent l="19050" t="0" r="0" b="0"/>
            <wp:wrapSquare wrapText="bothSides"/>
            <wp:docPr id="2" name="Imagen 2" descr="C:\Users\Juanjo\Documents\TOT UEC - UE-PRAT\UE-PRAT 2026\MINI CURSA D'ORIENTACIÓ 2026\FOTOS PER LA FITXA\Parc_Riu_Llobreg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uanjo\Documents\TOT UEC - UE-PRAT\UE-PRAT 2026\MINI CURSA D'ORIENTACIÓ 2026\FOTOS PER LA FITXA\Parc_Riu_Llobrega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385" cy="481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92AEF" w:rsidSect="00814C53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911E6"/>
    <w:multiLevelType w:val="hybridMultilevel"/>
    <w:tmpl w:val="78DC038E"/>
    <w:lvl w:ilvl="0" w:tplc="3AF084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A01D8"/>
    <w:rsid w:val="00071E77"/>
    <w:rsid w:val="002F35C6"/>
    <w:rsid w:val="00332EE6"/>
    <w:rsid w:val="00420265"/>
    <w:rsid w:val="00444E8E"/>
    <w:rsid w:val="0055041E"/>
    <w:rsid w:val="005A01D8"/>
    <w:rsid w:val="005B010B"/>
    <w:rsid w:val="005E564B"/>
    <w:rsid w:val="007D37E5"/>
    <w:rsid w:val="00831E9E"/>
    <w:rsid w:val="00833B61"/>
    <w:rsid w:val="00947B64"/>
    <w:rsid w:val="00971A9F"/>
    <w:rsid w:val="009A3926"/>
    <w:rsid w:val="00A46A94"/>
    <w:rsid w:val="00B7184C"/>
    <w:rsid w:val="00D71BC1"/>
    <w:rsid w:val="00D80F83"/>
    <w:rsid w:val="00E6669B"/>
    <w:rsid w:val="00EB1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1D8"/>
    <w:rPr>
      <w:rFonts w:ascii="Arial" w:hAnsi="Arial" w:cs="Arial"/>
      <w:bCs/>
      <w:snapToGrid w:val="0"/>
      <w:color w:val="000000"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01D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A01D8"/>
    <w:pPr>
      <w:spacing w:after="0" w:line="240" w:lineRule="auto"/>
    </w:pPr>
    <w:rPr>
      <w:rFonts w:ascii="Tahoma" w:hAnsi="Tahoma" w:cs="Tahom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01D8"/>
    <w:rPr>
      <w:rFonts w:ascii="Tahoma" w:hAnsi="Tahoma" w:cs="Tahoma"/>
      <w:bCs/>
      <w:snapToGrid w:val="0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Centor</dc:creator>
  <cp:lastModifiedBy>Centor</cp:lastModifiedBy>
  <cp:revision>2</cp:revision>
  <dcterms:created xsi:type="dcterms:W3CDTF">2026-10-17T10:51:00Z</dcterms:created>
  <dcterms:modified xsi:type="dcterms:W3CDTF">2026-10-17T11:25:00Z</dcterms:modified>
</cp:coreProperties>
</file>